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2B" w:rsidRDefault="00A92DE6" w:rsidP="005E4303">
      <w:pPr>
        <w:jc w:val="center"/>
        <w:rPr>
          <w:rFonts w:ascii="Times New Roman" w:hAnsi="Times New Roman" w:cs="Times New Roman"/>
          <w:b/>
          <w:sz w:val="32"/>
          <w:szCs w:val="32"/>
        </w:rPr>
      </w:pPr>
      <w:r>
        <w:rPr>
          <w:rFonts w:ascii="Times New Roman" w:hAnsi="Times New Roman" w:cs="Times New Roman"/>
          <w:b/>
          <w:sz w:val="32"/>
          <w:szCs w:val="32"/>
        </w:rPr>
        <w:t>PRESBYTERIAN IMMIGRANT MI</w:t>
      </w:r>
      <w:r w:rsidR="005E4303">
        <w:rPr>
          <w:rFonts w:ascii="Times New Roman" w:hAnsi="Times New Roman" w:cs="Times New Roman"/>
          <w:b/>
          <w:sz w:val="32"/>
          <w:szCs w:val="32"/>
        </w:rPr>
        <w:t>NISTRY</w:t>
      </w:r>
    </w:p>
    <w:p w:rsidR="005E4303" w:rsidRDefault="005E4303" w:rsidP="005E4303">
      <w:pPr>
        <w:jc w:val="center"/>
        <w:rPr>
          <w:rFonts w:ascii="Times New Roman" w:hAnsi="Times New Roman" w:cs="Times New Roman"/>
          <w:b/>
          <w:sz w:val="32"/>
          <w:szCs w:val="32"/>
        </w:rPr>
      </w:pPr>
      <w:r>
        <w:rPr>
          <w:rFonts w:ascii="Times New Roman" w:hAnsi="Times New Roman" w:cs="Times New Roman"/>
          <w:b/>
          <w:sz w:val="32"/>
          <w:szCs w:val="32"/>
        </w:rPr>
        <w:t>ANNUAL REPORT FOR 2019</w:t>
      </w:r>
    </w:p>
    <w:p w:rsidR="005E4303" w:rsidRDefault="005E4303" w:rsidP="005E4303">
      <w:pPr>
        <w:jc w:val="both"/>
        <w:rPr>
          <w:rFonts w:ascii="Times New Roman" w:hAnsi="Times New Roman" w:cs="Times New Roman"/>
          <w:sz w:val="28"/>
          <w:szCs w:val="28"/>
        </w:rPr>
      </w:pPr>
      <w:r>
        <w:rPr>
          <w:rFonts w:ascii="Times New Roman" w:hAnsi="Times New Roman" w:cs="Times New Roman"/>
          <w:sz w:val="28"/>
          <w:szCs w:val="28"/>
        </w:rPr>
        <w:tab/>
        <w:t xml:space="preserve">This year witnessed some important changes in the Presbyterian Immigrant Ministry’s work among incarcerated undocumented immigrants. The biggest change came in November when the Suffolk County Jail in Boston decided to move out all undocumented immigrants to other prisons and refused to receive any more. This brought our work with two men’s groups and our only women’s group to an end. As that door closed, other doors at the Plymouth County Jail opened up where by the end of the year we had six groups functioning, each with an average attendance of twenty people. As in the past, these groups are devoted to worship and Bible study. Since the Rev. Paulo Ribeiro left for a stay in Brazil at the beginning of November, the Rev. Alonso </w:t>
      </w:r>
      <w:proofErr w:type="spellStart"/>
      <w:r>
        <w:rPr>
          <w:rFonts w:ascii="Times New Roman" w:hAnsi="Times New Roman" w:cs="Times New Roman"/>
          <w:sz w:val="28"/>
          <w:szCs w:val="28"/>
        </w:rPr>
        <w:t>DaCunha</w:t>
      </w:r>
      <w:proofErr w:type="spellEnd"/>
      <w:r>
        <w:rPr>
          <w:rFonts w:ascii="Times New Roman" w:hAnsi="Times New Roman" w:cs="Times New Roman"/>
          <w:sz w:val="28"/>
          <w:szCs w:val="28"/>
        </w:rPr>
        <w:t xml:space="preserve"> carried on this ministry</w:t>
      </w:r>
      <w:r w:rsidR="005A6C63">
        <w:rPr>
          <w:rFonts w:ascii="Times New Roman" w:hAnsi="Times New Roman" w:cs="Times New Roman"/>
          <w:sz w:val="28"/>
          <w:szCs w:val="28"/>
        </w:rPr>
        <w:t xml:space="preserve"> in Plymouth and Dartmouth (two groups)</w:t>
      </w:r>
      <w:r>
        <w:rPr>
          <w:rFonts w:ascii="Times New Roman" w:hAnsi="Times New Roman" w:cs="Times New Roman"/>
          <w:sz w:val="28"/>
          <w:szCs w:val="28"/>
        </w:rPr>
        <w:t xml:space="preserve"> alone for the final two months of the year.</w:t>
      </w:r>
    </w:p>
    <w:p w:rsidR="005E4303" w:rsidRDefault="005E4303" w:rsidP="005E4303">
      <w:pPr>
        <w:jc w:val="both"/>
        <w:rPr>
          <w:rFonts w:ascii="Times New Roman" w:hAnsi="Times New Roman" w:cs="Times New Roman"/>
          <w:sz w:val="28"/>
          <w:szCs w:val="28"/>
        </w:rPr>
      </w:pPr>
      <w:r>
        <w:rPr>
          <w:rFonts w:ascii="Times New Roman" w:hAnsi="Times New Roman" w:cs="Times New Roman"/>
          <w:sz w:val="28"/>
          <w:szCs w:val="28"/>
        </w:rPr>
        <w:tab/>
        <w:t xml:space="preserve">Two innovations are also worth reporting. One has been the introduction of a Bible correspondence course prepared by Rev. Alonso and Katia </w:t>
      </w:r>
      <w:proofErr w:type="spellStart"/>
      <w:r>
        <w:rPr>
          <w:rFonts w:ascii="Times New Roman" w:hAnsi="Times New Roman" w:cs="Times New Roman"/>
          <w:sz w:val="28"/>
          <w:szCs w:val="28"/>
        </w:rPr>
        <w:t>DaCunha</w:t>
      </w:r>
      <w:proofErr w:type="spellEnd"/>
      <w:r w:rsidR="00A92DE6">
        <w:rPr>
          <w:rFonts w:ascii="Times New Roman" w:hAnsi="Times New Roman" w:cs="Times New Roman"/>
          <w:sz w:val="28"/>
          <w:szCs w:val="28"/>
        </w:rPr>
        <w:t xml:space="preserve"> for inmates who either do not belong to one of our groups or who want further Bible study. These Bible studies in Spanish and Portuguese are marked and returned with a prayer and a message by members of the Brazilian Fellowship in Hyannis. Initially about one hundred inmates signed up for the course</w:t>
      </w:r>
      <w:r w:rsidR="005E494D">
        <w:rPr>
          <w:rFonts w:ascii="Times New Roman" w:hAnsi="Times New Roman" w:cs="Times New Roman"/>
          <w:sz w:val="28"/>
          <w:szCs w:val="28"/>
        </w:rPr>
        <w:t xml:space="preserve">, and became very involved in it, </w:t>
      </w:r>
      <w:r w:rsidR="00A92DE6">
        <w:rPr>
          <w:rFonts w:ascii="Times New Roman" w:hAnsi="Times New Roman" w:cs="Times New Roman"/>
          <w:sz w:val="28"/>
          <w:szCs w:val="28"/>
        </w:rPr>
        <w:t xml:space="preserve"> but very few have been ab</w:t>
      </w:r>
      <w:r w:rsidR="005E494D">
        <w:rPr>
          <w:rFonts w:ascii="Times New Roman" w:hAnsi="Times New Roman" w:cs="Times New Roman"/>
          <w:sz w:val="28"/>
          <w:szCs w:val="28"/>
        </w:rPr>
        <w:t>le to complete it because they we</w:t>
      </w:r>
      <w:bookmarkStart w:id="0" w:name="_GoBack"/>
      <w:bookmarkEnd w:id="0"/>
      <w:r w:rsidR="00A92DE6">
        <w:rPr>
          <w:rFonts w:ascii="Times New Roman" w:hAnsi="Times New Roman" w:cs="Times New Roman"/>
          <w:sz w:val="28"/>
          <w:szCs w:val="28"/>
        </w:rPr>
        <w:t>re either deported or m</w:t>
      </w:r>
      <w:r w:rsidR="005A6C63">
        <w:rPr>
          <w:rFonts w:ascii="Times New Roman" w:hAnsi="Times New Roman" w:cs="Times New Roman"/>
          <w:sz w:val="28"/>
          <w:szCs w:val="28"/>
        </w:rPr>
        <w:t>oved from one prison to another</w:t>
      </w:r>
      <w:r w:rsidR="00A92DE6">
        <w:rPr>
          <w:rFonts w:ascii="Times New Roman" w:hAnsi="Times New Roman" w:cs="Times New Roman"/>
          <w:sz w:val="28"/>
          <w:szCs w:val="28"/>
        </w:rPr>
        <w:t>. The other innovation is that Rev. Alonso has been meeting with other immigrant pastors “to speak about the ministry of support and comfort to immigrants as well as to insert new proposals for work”.</w:t>
      </w:r>
    </w:p>
    <w:p w:rsidR="00A92DE6" w:rsidRDefault="00A92DE6" w:rsidP="005E4303">
      <w:pPr>
        <w:jc w:val="both"/>
        <w:rPr>
          <w:rFonts w:ascii="Times New Roman" w:hAnsi="Times New Roman" w:cs="Times New Roman"/>
          <w:sz w:val="28"/>
          <w:szCs w:val="28"/>
        </w:rPr>
      </w:pPr>
      <w:r>
        <w:rPr>
          <w:rFonts w:ascii="Times New Roman" w:hAnsi="Times New Roman" w:cs="Times New Roman"/>
          <w:sz w:val="28"/>
          <w:szCs w:val="28"/>
        </w:rPr>
        <w:tab/>
        <w:t>The Steering Committee, in addition to overseeing the work of this ministry, has published three Newsletters during the course of the year and has reported regularly to the presbytery on developments and needs in this ministry. The year ended with a positive bank balance</w:t>
      </w:r>
      <w:r w:rsidR="005A6C63">
        <w:rPr>
          <w:rFonts w:ascii="Times New Roman" w:hAnsi="Times New Roman" w:cs="Times New Roman"/>
          <w:sz w:val="28"/>
          <w:szCs w:val="28"/>
        </w:rPr>
        <w:t xml:space="preserve"> and so we enter</w:t>
      </w:r>
      <w:r>
        <w:rPr>
          <w:rFonts w:ascii="Times New Roman" w:hAnsi="Times New Roman" w:cs="Times New Roman"/>
          <w:sz w:val="28"/>
          <w:szCs w:val="28"/>
        </w:rPr>
        <w:t xml:space="preserve"> the </w:t>
      </w:r>
      <w:proofErr w:type="gramStart"/>
      <w:r>
        <w:rPr>
          <w:rFonts w:ascii="Times New Roman" w:hAnsi="Times New Roman" w:cs="Times New Roman"/>
          <w:sz w:val="28"/>
          <w:szCs w:val="28"/>
        </w:rPr>
        <w:t>new year</w:t>
      </w:r>
      <w:proofErr w:type="gramEnd"/>
      <w:r>
        <w:rPr>
          <w:rFonts w:ascii="Times New Roman" w:hAnsi="Times New Roman" w:cs="Times New Roman"/>
          <w:sz w:val="28"/>
          <w:szCs w:val="28"/>
        </w:rPr>
        <w:t xml:space="preserve"> a bit less worried about the future than has been the case in the past. Our donor</w:t>
      </w:r>
      <w:r w:rsidR="005A6C63">
        <w:rPr>
          <w:rFonts w:ascii="Times New Roman" w:hAnsi="Times New Roman" w:cs="Times New Roman"/>
          <w:sz w:val="28"/>
          <w:szCs w:val="28"/>
        </w:rPr>
        <w:t>s</w:t>
      </w:r>
      <w:r>
        <w:rPr>
          <w:rFonts w:ascii="Times New Roman" w:hAnsi="Times New Roman" w:cs="Times New Roman"/>
          <w:sz w:val="28"/>
          <w:szCs w:val="28"/>
        </w:rPr>
        <w:t>, both individuals and congregations, have been very faithful and supportive.</w:t>
      </w:r>
      <w:r w:rsidR="005A6C63">
        <w:rPr>
          <w:rFonts w:ascii="Times New Roman" w:hAnsi="Times New Roman" w:cs="Times New Roman"/>
          <w:sz w:val="28"/>
          <w:szCs w:val="28"/>
        </w:rPr>
        <w:t xml:space="preserve"> Thank</w:t>
      </w:r>
      <w:r>
        <w:rPr>
          <w:rFonts w:ascii="Times New Roman" w:hAnsi="Times New Roman" w:cs="Times New Roman"/>
          <w:sz w:val="28"/>
          <w:szCs w:val="28"/>
        </w:rPr>
        <w:t xml:space="preserve"> you</w:t>
      </w:r>
      <w:r w:rsidR="005A6C63">
        <w:rPr>
          <w:rFonts w:ascii="Times New Roman" w:hAnsi="Times New Roman" w:cs="Times New Roman"/>
          <w:sz w:val="28"/>
          <w:szCs w:val="28"/>
        </w:rPr>
        <w:t>,</w:t>
      </w:r>
      <w:r>
        <w:rPr>
          <w:rFonts w:ascii="Times New Roman" w:hAnsi="Times New Roman" w:cs="Times New Roman"/>
          <w:sz w:val="28"/>
          <w:szCs w:val="28"/>
        </w:rPr>
        <w:t xml:space="preserve"> one and all. </w:t>
      </w:r>
    </w:p>
    <w:p w:rsidR="00A92DE6" w:rsidRPr="005E4303" w:rsidRDefault="00A92DE6" w:rsidP="005E4303">
      <w:pPr>
        <w:jc w:val="both"/>
        <w:rPr>
          <w:rFonts w:ascii="Times New Roman" w:hAnsi="Times New Roman" w:cs="Times New Roman"/>
          <w:sz w:val="28"/>
          <w:szCs w:val="28"/>
        </w:rPr>
      </w:pPr>
      <w:r>
        <w:rPr>
          <w:rFonts w:ascii="Times New Roman" w:hAnsi="Times New Roman" w:cs="Times New Roman"/>
          <w:sz w:val="28"/>
          <w:szCs w:val="28"/>
        </w:rPr>
        <w:tab/>
      </w:r>
    </w:p>
    <w:sectPr w:rsidR="00A92DE6" w:rsidRPr="005E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03"/>
    <w:rsid w:val="002B732B"/>
    <w:rsid w:val="005A6C63"/>
    <w:rsid w:val="005E4303"/>
    <w:rsid w:val="005E494D"/>
    <w:rsid w:val="00A9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2020-03-04T14:52:00Z</dcterms:created>
  <dcterms:modified xsi:type="dcterms:W3CDTF">2020-03-04T18:15:00Z</dcterms:modified>
</cp:coreProperties>
</file>