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E2B30" w14:textId="3FFDC6C4" w:rsidR="00DF1A41" w:rsidRDefault="00DF1A41" w:rsidP="00DF1A41">
      <w:pPr>
        <w:jc w:val="center"/>
        <w:rPr>
          <w:rFonts w:ascii="Times New Roman" w:hAnsi="Times New Roman" w:cs="Times New Roman"/>
          <w:b/>
        </w:rPr>
      </w:pPr>
      <w:r>
        <w:rPr>
          <w:rFonts w:ascii="Times New Roman" w:hAnsi="Times New Roman" w:cs="Times New Roman"/>
          <w:b/>
        </w:rPr>
        <w:t xml:space="preserve">Report of the </w:t>
      </w:r>
      <w:r w:rsidRPr="00150A57">
        <w:rPr>
          <w:rFonts w:ascii="Times New Roman" w:hAnsi="Times New Roman" w:cs="Times New Roman"/>
          <w:b/>
        </w:rPr>
        <w:t xml:space="preserve">Anti-Racism and Equity </w:t>
      </w:r>
      <w:r>
        <w:rPr>
          <w:rFonts w:ascii="Times New Roman" w:hAnsi="Times New Roman" w:cs="Times New Roman"/>
          <w:b/>
        </w:rPr>
        <w:t>Committee</w:t>
      </w:r>
      <w:r w:rsidRPr="00150A57">
        <w:rPr>
          <w:rFonts w:ascii="Times New Roman" w:hAnsi="Times New Roman" w:cs="Times New Roman"/>
          <w:b/>
        </w:rPr>
        <w:t xml:space="preserve"> </w:t>
      </w:r>
    </w:p>
    <w:p w14:paraId="700BC1F4" w14:textId="77777777" w:rsidR="00DF1A41" w:rsidRPr="00150A57" w:rsidRDefault="00DF1A41" w:rsidP="00DF1A41">
      <w:pPr>
        <w:jc w:val="center"/>
        <w:rPr>
          <w:rFonts w:ascii="Times New Roman" w:hAnsi="Times New Roman" w:cs="Times New Roman"/>
        </w:rPr>
      </w:pPr>
      <w:r>
        <w:rPr>
          <w:rFonts w:ascii="Times New Roman" w:hAnsi="Times New Roman" w:cs="Times New Roman"/>
        </w:rPr>
        <w:t>Presbytery of Southern New England</w:t>
      </w:r>
    </w:p>
    <w:p w14:paraId="0E1C8E9A" w14:textId="54FB110B" w:rsidR="00DF1A41" w:rsidRDefault="00DF1A41" w:rsidP="00DF1A41">
      <w:pPr>
        <w:jc w:val="center"/>
        <w:rPr>
          <w:rFonts w:ascii="Times New Roman" w:hAnsi="Times New Roman" w:cs="Times New Roman"/>
        </w:rPr>
      </w:pPr>
      <w:r>
        <w:rPr>
          <w:rFonts w:ascii="Times New Roman" w:hAnsi="Times New Roman" w:cs="Times New Roman"/>
        </w:rPr>
        <w:t>September 14, 2023</w:t>
      </w:r>
    </w:p>
    <w:p w14:paraId="721B44A6" w14:textId="77777777" w:rsidR="00DF1A41" w:rsidRDefault="00DF1A41" w:rsidP="00DF1A41">
      <w:pPr>
        <w:jc w:val="center"/>
        <w:rPr>
          <w:rFonts w:ascii="Times New Roman" w:hAnsi="Times New Roman" w:cs="Times New Roman"/>
        </w:rPr>
      </w:pPr>
    </w:p>
    <w:p w14:paraId="622CC6CD" w14:textId="77777777" w:rsidR="00DF1A41" w:rsidRPr="00C22D5D" w:rsidRDefault="00DF1A41" w:rsidP="00DF1A41">
      <w:pPr>
        <w:rPr>
          <w:rFonts w:ascii="Times New Roman" w:hAnsi="Times New Roman" w:cs="Times New Roman"/>
          <w:b/>
        </w:rPr>
      </w:pPr>
      <w:r w:rsidRPr="00C22D5D">
        <w:rPr>
          <w:rFonts w:ascii="Times New Roman" w:hAnsi="Times New Roman" w:cs="Times New Roman"/>
          <w:b/>
        </w:rPr>
        <w:t>Our mandate as a committee is:</w:t>
      </w:r>
    </w:p>
    <w:p w14:paraId="6AD39032" w14:textId="77777777" w:rsidR="00DF1A41" w:rsidRPr="00C22D5D" w:rsidRDefault="00DF1A41" w:rsidP="00DF1A41">
      <w:pPr>
        <w:rPr>
          <w:rFonts w:ascii="Times New Roman" w:hAnsi="Times New Roman" w:cs="Times New Roman"/>
          <w:bCs/>
        </w:rPr>
      </w:pPr>
      <w:r w:rsidRPr="00C22D5D">
        <w:rPr>
          <w:rFonts w:ascii="Times New Roman" w:hAnsi="Times New Roman" w:cs="Times New Roman"/>
          <w:bCs/>
        </w:rPr>
        <w:t>To work towards the creation of an inclusive, equitable, antiracist culture within the PSNE that will be attractional to all people in particular those who have been systematically excluded from full participation in the presbytery, as we seek to be cocreators with Christ of a just, peaceful and healed world/creation.</w:t>
      </w:r>
    </w:p>
    <w:p w14:paraId="0AAE0B93" w14:textId="77777777" w:rsidR="00DF1A41" w:rsidRPr="00C22D5D" w:rsidRDefault="00DF1A41" w:rsidP="00DF1A41">
      <w:pPr>
        <w:rPr>
          <w:rFonts w:ascii="Times New Roman" w:hAnsi="Times New Roman" w:cs="Times New Roman"/>
          <w:bCs/>
        </w:rPr>
      </w:pPr>
    </w:p>
    <w:p w14:paraId="799F0CA7" w14:textId="77777777" w:rsidR="00DF1A41" w:rsidRPr="00C22D5D" w:rsidRDefault="00DF1A41" w:rsidP="00DF1A41">
      <w:pPr>
        <w:rPr>
          <w:rFonts w:ascii="Times New Roman" w:hAnsi="Times New Roman" w:cs="Times New Roman"/>
          <w:b/>
        </w:rPr>
      </w:pPr>
      <w:r w:rsidRPr="00C22D5D">
        <w:rPr>
          <w:rFonts w:ascii="Times New Roman" w:hAnsi="Times New Roman" w:cs="Times New Roman"/>
          <w:b/>
        </w:rPr>
        <w:t>Team members:</w:t>
      </w:r>
    </w:p>
    <w:p w14:paraId="65B567E3" w14:textId="77777777" w:rsidR="00DF1A41" w:rsidRDefault="00DF1A41" w:rsidP="00DF1A41">
      <w:pPr>
        <w:ind w:left="720"/>
        <w:rPr>
          <w:rFonts w:ascii="Times New Roman" w:hAnsi="Times New Roman" w:cs="Times New Roman"/>
          <w:bCs/>
        </w:rPr>
      </w:pPr>
      <w:r w:rsidRPr="00C22D5D">
        <w:rPr>
          <w:rFonts w:ascii="Times New Roman" w:hAnsi="Times New Roman" w:cs="Times New Roman"/>
          <w:bCs/>
        </w:rPr>
        <w:t xml:space="preserve">Rev. Jenny Peek, Co-Chair </w:t>
      </w:r>
    </w:p>
    <w:p w14:paraId="7B5F6E2A" w14:textId="77777777" w:rsidR="00DF1A41" w:rsidRDefault="00DF1A41" w:rsidP="00DF1A41">
      <w:pPr>
        <w:ind w:left="720"/>
        <w:rPr>
          <w:rFonts w:ascii="Times New Roman" w:hAnsi="Times New Roman" w:cs="Times New Roman"/>
          <w:bCs/>
        </w:rPr>
      </w:pPr>
      <w:r w:rsidRPr="00C22D5D">
        <w:rPr>
          <w:rFonts w:ascii="Times New Roman" w:hAnsi="Times New Roman" w:cs="Times New Roman"/>
          <w:bCs/>
        </w:rPr>
        <w:t xml:space="preserve">Rev. Kevin White, Co-Chair </w:t>
      </w:r>
    </w:p>
    <w:p w14:paraId="17124762" w14:textId="77777777" w:rsidR="00DF1A41" w:rsidRPr="00C22D5D" w:rsidRDefault="00DF1A41" w:rsidP="00DF1A41">
      <w:pPr>
        <w:ind w:left="720"/>
        <w:rPr>
          <w:rFonts w:ascii="Times New Roman" w:hAnsi="Times New Roman" w:cs="Times New Roman"/>
          <w:bCs/>
        </w:rPr>
      </w:pPr>
      <w:r w:rsidRPr="00C22D5D">
        <w:rPr>
          <w:rFonts w:ascii="Times New Roman" w:hAnsi="Times New Roman" w:cs="Times New Roman"/>
          <w:bCs/>
        </w:rPr>
        <w:t>Katia Dacunha</w:t>
      </w:r>
    </w:p>
    <w:p w14:paraId="33493379" w14:textId="77777777" w:rsidR="00DF1A41" w:rsidRDefault="00DF1A41" w:rsidP="00DF1A41">
      <w:pPr>
        <w:ind w:left="720"/>
        <w:rPr>
          <w:rFonts w:ascii="Times New Roman" w:hAnsi="Times New Roman" w:cs="Times New Roman"/>
          <w:bCs/>
        </w:rPr>
      </w:pPr>
      <w:r w:rsidRPr="00C22D5D">
        <w:rPr>
          <w:rFonts w:ascii="Times New Roman" w:hAnsi="Times New Roman" w:cs="Times New Roman"/>
          <w:bCs/>
        </w:rPr>
        <w:t xml:space="preserve">Rev. Julie Emery </w:t>
      </w:r>
    </w:p>
    <w:p w14:paraId="264F80BC" w14:textId="530A78F3" w:rsidR="00DF1A41" w:rsidRDefault="00DF1A41" w:rsidP="00DF1A41">
      <w:pPr>
        <w:ind w:left="720"/>
        <w:rPr>
          <w:rFonts w:ascii="Times New Roman" w:hAnsi="Times New Roman" w:cs="Times New Roman"/>
          <w:bCs/>
        </w:rPr>
      </w:pPr>
      <w:r>
        <w:rPr>
          <w:rFonts w:ascii="Times New Roman" w:hAnsi="Times New Roman" w:cs="Times New Roman"/>
          <w:bCs/>
        </w:rPr>
        <w:t>Ji Young Kim</w:t>
      </w:r>
    </w:p>
    <w:p w14:paraId="53CED526" w14:textId="5FEDB686" w:rsidR="00DF1A41" w:rsidRPr="00C22D5D" w:rsidRDefault="00DF1A41" w:rsidP="00DF1A41">
      <w:pPr>
        <w:ind w:left="720"/>
        <w:rPr>
          <w:rFonts w:ascii="Times New Roman" w:hAnsi="Times New Roman" w:cs="Times New Roman"/>
          <w:bCs/>
        </w:rPr>
      </w:pPr>
      <w:r>
        <w:rPr>
          <w:rFonts w:ascii="Times New Roman" w:hAnsi="Times New Roman" w:cs="Times New Roman"/>
          <w:bCs/>
        </w:rPr>
        <w:t>Rachel Mastin</w:t>
      </w:r>
    </w:p>
    <w:p w14:paraId="6A0846B4" w14:textId="77777777" w:rsidR="00DF1A41" w:rsidRPr="00C22D5D" w:rsidRDefault="00DF1A41" w:rsidP="00DF1A41">
      <w:pPr>
        <w:ind w:left="720"/>
        <w:rPr>
          <w:rFonts w:ascii="Times New Roman" w:hAnsi="Times New Roman" w:cs="Times New Roman"/>
          <w:bCs/>
        </w:rPr>
      </w:pPr>
      <w:r w:rsidRPr="00C22D5D">
        <w:rPr>
          <w:rFonts w:ascii="Times New Roman" w:hAnsi="Times New Roman" w:cs="Times New Roman"/>
          <w:bCs/>
        </w:rPr>
        <w:t>Keith Rhodan</w:t>
      </w:r>
    </w:p>
    <w:p w14:paraId="5A8D5097" w14:textId="77777777" w:rsidR="00DF1A41" w:rsidRDefault="00DF1A41" w:rsidP="00DF1A41">
      <w:pPr>
        <w:ind w:left="720"/>
        <w:rPr>
          <w:rFonts w:ascii="Times New Roman" w:hAnsi="Times New Roman" w:cs="Times New Roman"/>
          <w:bCs/>
        </w:rPr>
      </w:pPr>
      <w:r w:rsidRPr="00C22D5D">
        <w:rPr>
          <w:rFonts w:ascii="Times New Roman" w:hAnsi="Times New Roman" w:cs="Times New Roman"/>
          <w:bCs/>
        </w:rPr>
        <w:t xml:space="preserve">Rev. Susan Trucksess </w:t>
      </w:r>
    </w:p>
    <w:p w14:paraId="7A598B97" w14:textId="3EC9BC32" w:rsidR="00DF1A41" w:rsidRDefault="00DF1A41" w:rsidP="00DF1A41">
      <w:pPr>
        <w:ind w:left="720"/>
        <w:rPr>
          <w:rFonts w:ascii="Times New Roman" w:hAnsi="Times New Roman" w:cs="Times New Roman"/>
          <w:bCs/>
        </w:rPr>
      </w:pPr>
      <w:r w:rsidRPr="00C22D5D">
        <w:rPr>
          <w:rFonts w:ascii="Times New Roman" w:hAnsi="Times New Roman" w:cs="Times New Roman"/>
          <w:bCs/>
        </w:rPr>
        <w:t>Rev. David Van Dyke</w:t>
      </w:r>
    </w:p>
    <w:p w14:paraId="584D1EC8" w14:textId="77777777" w:rsidR="00DF1A41" w:rsidRDefault="00DF1A41" w:rsidP="00DF1A41">
      <w:pPr>
        <w:rPr>
          <w:rFonts w:ascii="Times New Roman" w:hAnsi="Times New Roman" w:cs="Times New Roman"/>
          <w:bCs/>
        </w:rPr>
      </w:pPr>
    </w:p>
    <w:p w14:paraId="21A2D379" w14:textId="6AD5E70E" w:rsidR="00DF1A41" w:rsidRDefault="00DF1A41" w:rsidP="00DF1A41">
      <w:pPr>
        <w:rPr>
          <w:rFonts w:ascii="Times New Roman" w:hAnsi="Times New Roman" w:cs="Times New Roman"/>
        </w:rPr>
      </w:pPr>
      <w:r>
        <w:rPr>
          <w:rFonts w:ascii="Times New Roman" w:hAnsi="Times New Roman" w:cs="Times New Roman"/>
        </w:rPr>
        <w:t xml:space="preserve">The Anti-Racism and Equity Committee had a good summer of work and connection. We launched our Anti-Racism Cohorts: ““Becoming a White Co-Conspirator” and “Building a People of Color Community of Solidarity” and have been meeting monthly since June. Our time together will continue through February. The cohorts have been a meaningful source of connection, learning, prayer and discernment. </w:t>
      </w:r>
    </w:p>
    <w:p w14:paraId="2B0E056A" w14:textId="53F27AC4" w:rsidR="00DF1A41" w:rsidRDefault="00DF1A41" w:rsidP="00DF1A41">
      <w:pPr>
        <w:rPr>
          <w:rFonts w:ascii="Times New Roman" w:hAnsi="Times New Roman" w:cs="Times New Roman"/>
        </w:rPr>
      </w:pPr>
    </w:p>
    <w:p w14:paraId="185C8114" w14:textId="0FA94440" w:rsidR="00DF1A41" w:rsidRDefault="00DF1A41" w:rsidP="00DF1A41">
      <w:pPr>
        <w:rPr>
          <w:rFonts w:ascii="Times New Roman" w:hAnsi="Times New Roman" w:cs="Times New Roman"/>
        </w:rPr>
      </w:pPr>
      <w:r>
        <w:rPr>
          <w:rFonts w:ascii="Times New Roman" w:hAnsi="Times New Roman" w:cs="Times New Roman"/>
        </w:rPr>
        <w:t xml:space="preserve">We are looking forward to this Fall and discovering what good work God will bring us into within the life of the Presbytery. One area of work we have begun discussing is how we can support our presbytery and the churches within our bounds </w:t>
      </w:r>
      <w:r w:rsidR="00BB6F21">
        <w:rPr>
          <w:rFonts w:ascii="Times New Roman" w:hAnsi="Times New Roman" w:cs="Times New Roman"/>
        </w:rPr>
        <w:t>in the</w:t>
      </w:r>
      <w:r>
        <w:rPr>
          <w:rFonts w:ascii="Times New Roman" w:hAnsi="Times New Roman" w:cs="Times New Roman"/>
        </w:rPr>
        <w:t xml:space="preserve"> creat</w:t>
      </w:r>
      <w:r w:rsidR="00BB6F21">
        <w:rPr>
          <w:rFonts w:ascii="Times New Roman" w:hAnsi="Times New Roman" w:cs="Times New Roman"/>
        </w:rPr>
        <w:t>ion of</w:t>
      </w:r>
      <w:r>
        <w:rPr>
          <w:rFonts w:ascii="Times New Roman" w:hAnsi="Times New Roman" w:cs="Times New Roman"/>
        </w:rPr>
        <w:t xml:space="preserve"> anti-racism statements. We are also starting to discern what kind of training might be most helpful for presbytery-wide anti-racism trainings that will soon be required by our updated the Book of Order. </w:t>
      </w:r>
    </w:p>
    <w:p w14:paraId="216378C6" w14:textId="77777777" w:rsidR="00DF1A41" w:rsidRDefault="00DF1A41" w:rsidP="00DF1A41">
      <w:pPr>
        <w:rPr>
          <w:rFonts w:ascii="Times New Roman" w:hAnsi="Times New Roman" w:cs="Times New Roman"/>
        </w:rPr>
      </w:pPr>
    </w:p>
    <w:p w14:paraId="0F86E249" w14:textId="51FEBC80" w:rsidR="00DF1A41" w:rsidRDefault="00DF1A41" w:rsidP="00DF1A41">
      <w:pPr>
        <w:rPr>
          <w:rFonts w:ascii="Times New Roman" w:hAnsi="Times New Roman" w:cs="Times New Roman"/>
        </w:rPr>
      </w:pPr>
      <w:r>
        <w:rPr>
          <w:rFonts w:ascii="Times New Roman" w:hAnsi="Times New Roman" w:cs="Times New Roman"/>
        </w:rPr>
        <w:t xml:space="preserve">In Christ, </w:t>
      </w:r>
    </w:p>
    <w:p w14:paraId="349259E2" w14:textId="77777777" w:rsidR="00DF1A41" w:rsidRDefault="00DF1A41" w:rsidP="00DF1A41">
      <w:pPr>
        <w:rPr>
          <w:rFonts w:ascii="Times New Roman" w:hAnsi="Times New Roman" w:cs="Times New Roman"/>
        </w:rPr>
      </w:pPr>
    </w:p>
    <w:p w14:paraId="58954834" w14:textId="34523889" w:rsidR="00A46824" w:rsidRPr="00624FCB" w:rsidRDefault="00DF1A41">
      <w:pPr>
        <w:rPr>
          <w:rFonts w:ascii="Times New Roman" w:hAnsi="Times New Roman" w:cs="Times New Roman"/>
        </w:rPr>
      </w:pPr>
      <w:r>
        <w:rPr>
          <w:rFonts w:ascii="Times New Roman" w:hAnsi="Times New Roman" w:cs="Times New Roman"/>
        </w:rPr>
        <w:t xml:space="preserve">Rev. Jenny Peek, Co-Chair </w:t>
      </w:r>
    </w:p>
    <w:sectPr w:rsidR="00A46824" w:rsidRPr="00624F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72DA"/>
    <w:multiLevelType w:val="hybridMultilevel"/>
    <w:tmpl w:val="D1AA07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90426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A41"/>
    <w:rsid w:val="00624FCB"/>
    <w:rsid w:val="00A46824"/>
    <w:rsid w:val="00BB6F21"/>
    <w:rsid w:val="00DF1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165E52E"/>
  <w15:chartTrackingRefBased/>
  <w15:docId w15:val="{16005F19-7FE3-144D-B0AF-F76E0699C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1A4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1A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229</Words>
  <Characters>1306</Characters>
  <Application>Microsoft Office Word</Application>
  <DocSecurity>0</DocSecurity>
  <Lines>10</Lines>
  <Paragraphs>3</Paragraphs>
  <ScaleCrop>false</ScaleCrop>
  <Company/>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Peek, Jenny</dc:creator>
  <cp:keywords/>
  <dc:description/>
  <cp:lastModifiedBy>Peek, Jenny</cp:lastModifiedBy>
  <cp:revision>3</cp:revision>
  <dcterms:created xsi:type="dcterms:W3CDTF">2023-09-15T20:39:00Z</dcterms:created>
  <dcterms:modified xsi:type="dcterms:W3CDTF">2023-09-15T20:48:00Z</dcterms:modified>
</cp:coreProperties>
</file>