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1D6D" w:rsidRDefault="00091D6D">
      <w:r>
        <w:t>b.</w:t>
      </w:r>
      <w:r>
        <w:tab/>
      </w:r>
      <w:r>
        <w:rPr>
          <w:b/>
        </w:rPr>
        <w:t xml:space="preserve">Contents for PNC Committee: </w:t>
      </w:r>
      <w:r>
        <w:rPr>
          <w:b/>
          <w:i/>
        </w:rPr>
        <w:t xml:space="preserve">for the Between Times – Installed Pastor – </w:t>
      </w:r>
      <w:r>
        <w:rPr>
          <w:b/>
          <w:i/>
          <w:u w:val="single"/>
        </w:rPr>
        <w:t>Click here to print the entire packet</w:t>
      </w:r>
      <w:r w:rsidRPr="008441DA">
        <w:rPr>
          <w:b/>
          <w:i/>
        </w:rPr>
        <w:t xml:space="preserve"> </w:t>
      </w:r>
      <w:r>
        <w:rPr>
          <w:b/>
          <w:i/>
        </w:rPr>
        <w:t>or click on individual links below for separate documents.</w:t>
      </w:r>
    </w:p>
    <w:p w:rsidR="00091D6D" w:rsidRDefault="00091D6D">
      <w:bookmarkStart w:id="0" w:name="_GoBack"/>
      <w:bookmarkEnd w:id="0"/>
    </w:p>
    <w:p w:rsidR="00091D6D" w:rsidRDefault="00091D6D" w:rsidP="00091D6D">
      <w:pPr>
        <w:pStyle w:val="ListParagraph"/>
        <w:numPr>
          <w:ilvl w:val="0"/>
          <w:numId w:val="1"/>
        </w:numPr>
      </w:pPr>
      <w:r>
        <w:t>Introductory Letter</w:t>
      </w:r>
    </w:p>
    <w:p w:rsidR="00091D6D" w:rsidRDefault="00091D6D" w:rsidP="00091D6D">
      <w:pPr>
        <w:pStyle w:val="ListParagraph"/>
        <w:numPr>
          <w:ilvl w:val="0"/>
          <w:numId w:val="1"/>
        </w:numPr>
      </w:pPr>
      <w:r>
        <w:t>Calling an Installed Pastor: Pastor/Associate Pastor – Section III</w:t>
      </w:r>
    </w:p>
    <w:p w:rsidR="00091D6D" w:rsidRDefault="00483588" w:rsidP="00091D6D">
      <w:pPr>
        <w:pStyle w:val="ListParagraph"/>
        <w:numPr>
          <w:ilvl w:val="0"/>
          <w:numId w:val="1"/>
        </w:numPr>
      </w:pPr>
      <w:r>
        <w:t xml:space="preserve">Checklist for </w:t>
      </w:r>
      <w:r w:rsidR="00091D6D">
        <w:t>Ste</w:t>
      </w:r>
      <w:r>
        <w:t>ps in the Between Time</w:t>
      </w:r>
    </w:p>
    <w:p w:rsidR="00091D6D" w:rsidRDefault="00E83524" w:rsidP="00091D6D">
      <w:pPr>
        <w:pStyle w:val="ListParagraph"/>
        <w:numPr>
          <w:ilvl w:val="0"/>
          <w:numId w:val="1"/>
        </w:numPr>
      </w:pPr>
      <w:r>
        <w:t>Guidel</w:t>
      </w:r>
      <w:r w:rsidR="00091D6D">
        <w:t>in</w:t>
      </w:r>
      <w:r>
        <w:t>e</w:t>
      </w:r>
      <w:r w:rsidR="00091D6D">
        <w:t>s for Electing a Pastor Nominating Committee</w:t>
      </w:r>
    </w:p>
    <w:p w:rsidR="00091D6D" w:rsidRDefault="00091D6D" w:rsidP="00E83524">
      <w:pPr>
        <w:pStyle w:val="ListParagraph"/>
        <w:numPr>
          <w:ilvl w:val="0"/>
          <w:numId w:val="1"/>
        </w:numPr>
      </w:pPr>
      <w:r>
        <w:t>Accountability of PNC</w:t>
      </w:r>
    </w:p>
    <w:p w:rsidR="0083435B" w:rsidRDefault="0083435B" w:rsidP="00091D6D">
      <w:pPr>
        <w:pStyle w:val="ListParagraph"/>
        <w:numPr>
          <w:ilvl w:val="0"/>
          <w:numId w:val="1"/>
        </w:numPr>
      </w:pPr>
      <w:r>
        <w:t>Equal Opportunity for Service</w:t>
      </w:r>
    </w:p>
    <w:p w:rsidR="00091D6D" w:rsidRDefault="00091D6D" w:rsidP="00091D6D">
      <w:pPr>
        <w:pStyle w:val="ListParagraph"/>
        <w:numPr>
          <w:ilvl w:val="0"/>
          <w:numId w:val="1"/>
        </w:numPr>
      </w:pPr>
      <w:r>
        <w:t>Reference Background Checks</w:t>
      </w:r>
      <w:r w:rsidR="00483588">
        <w:t xml:space="preserve"> Memo</w:t>
      </w:r>
    </w:p>
    <w:p w:rsidR="005D204D" w:rsidRDefault="0071083D" w:rsidP="00091D6D">
      <w:pPr>
        <w:pStyle w:val="ListParagraph"/>
        <w:numPr>
          <w:ilvl w:val="0"/>
          <w:numId w:val="1"/>
        </w:numPr>
      </w:pPr>
      <w:r>
        <w:t>2017</w:t>
      </w:r>
      <w:r w:rsidR="005D204D">
        <w:t xml:space="preserve"> </w:t>
      </w:r>
      <w:r w:rsidR="00483588">
        <w:t>PSNE Policies on Pastoral</w:t>
      </w:r>
      <w:r w:rsidR="00E83524">
        <w:t xml:space="preserve"> </w:t>
      </w:r>
      <w:r w:rsidR="005D204D">
        <w:t>Compensation</w:t>
      </w:r>
    </w:p>
    <w:p w:rsidR="005D204D" w:rsidRPr="00977296" w:rsidRDefault="005D204D" w:rsidP="00977296">
      <w:pPr>
        <w:pStyle w:val="ListParagraph"/>
        <w:numPr>
          <w:ilvl w:val="0"/>
          <w:numId w:val="1"/>
        </w:numPr>
      </w:pPr>
      <w:r>
        <w:t>Housing Allowances</w:t>
      </w:r>
    </w:p>
    <w:p w:rsidR="005D204D" w:rsidRDefault="005D204D" w:rsidP="00091D6D">
      <w:pPr>
        <w:pStyle w:val="ListParagraph"/>
        <w:numPr>
          <w:ilvl w:val="0"/>
          <w:numId w:val="1"/>
        </w:numPr>
      </w:pPr>
      <w:r>
        <w:t>Discounted Moving Information</w:t>
      </w:r>
    </w:p>
    <w:p w:rsidR="005D204D" w:rsidRDefault="00483588" w:rsidP="00091D6D">
      <w:pPr>
        <w:pStyle w:val="ListParagraph"/>
        <w:numPr>
          <w:ilvl w:val="0"/>
          <w:numId w:val="1"/>
        </w:numPr>
      </w:pPr>
      <w:r>
        <w:t xml:space="preserve">2016 </w:t>
      </w:r>
      <w:r w:rsidR="005D204D">
        <w:t>Pastoral Call Form</w:t>
      </w:r>
    </w:p>
    <w:p w:rsidR="005D204D" w:rsidRDefault="005D204D" w:rsidP="005D204D">
      <w:pPr>
        <w:pStyle w:val="ListParagraph"/>
        <w:numPr>
          <w:ilvl w:val="0"/>
          <w:numId w:val="1"/>
        </w:numPr>
      </w:pPr>
      <w:r>
        <w:t>Instructions for Use of the Pastoral Call Form</w:t>
      </w:r>
    </w:p>
    <w:p w:rsidR="005D204D" w:rsidRDefault="005D204D" w:rsidP="005D204D">
      <w:pPr>
        <w:pStyle w:val="ListParagraph"/>
        <w:numPr>
          <w:ilvl w:val="0"/>
          <w:numId w:val="1"/>
        </w:numPr>
      </w:pPr>
      <w:r>
        <w:t>Electing a Past</w:t>
      </w:r>
      <w:r w:rsidR="00320018">
        <w:t xml:space="preserve">or </w:t>
      </w:r>
    </w:p>
    <w:p w:rsidR="005D204D" w:rsidRDefault="00483588" w:rsidP="005D204D">
      <w:pPr>
        <w:pStyle w:val="ListParagraph"/>
        <w:numPr>
          <w:ilvl w:val="0"/>
          <w:numId w:val="1"/>
        </w:numPr>
      </w:pPr>
      <w:r>
        <w:t>Ordination/Installation Procedure</w:t>
      </w:r>
    </w:p>
    <w:p w:rsidR="00AB4DD4" w:rsidRDefault="005D204D" w:rsidP="005D204D">
      <w:pPr>
        <w:pStyle w:val="ListParagraph"/>
        <w:numPr>
          <w:ilvl w:val="0"/>
          <w:numId w:val="1"/>
        </w:numPr>
      </w:pPr>
      <w:r>
        <w:t>Sample Invitation</w:t>
      </w:r>
      <w:r w:rsidR="00483588">
        <w:t xml:space="preserve"> for Ordination/Installation Service</w:t>
      </w:r>
    </w:p>
    <w:p w:rsidR="005D204D" w:rsidRDefault="00AB4DD4" w:rsidP="005D204D">
      <w:pPr>
        <w:pStyle w:val="ListParagraph"/>
        <w:numPr>
          <w:ilvl w:val="0"/>
          <w:numId w:val="1"/>
        </w:numPr>
      </w:pPr>
      <w:r>
        <w:t>Planning the Ordination/Installation Service</w:t>
      </w:r>
    </w:p>
    <w:p w:rsidR="00AB4DD4" w:rsidRDefault="005D204D" w:rsidP="005D204D">
      <w:pPr>
        <w:pStyle w:val="ListParagraph"/>
        <w:numPr>
          <w:ilvl w:val="0"/>
          <w:numId w:val="1"/>
        </w:numPr>
      </w:pPr>
      <w:r>
        <w:t>Suggested Order of Worship</w:t>
      </w:r>
      <w:r w:rsidR="00483588">
        <w:t xml:space="preserve"> for Ordination/Installation</w:t>
      </w:r>
    </w:p>
    <w:p w:rsidR="005D204D" w:rsidRDefault="00A71116" w:rsidP="005D204D">
      <w:pPr>
        <w:pStyle w:val="ListParagraph"/>
        <w:numPr>
          <w:ilvl w:val="0"/>
          <w:numId w:val="1"/>
        </w:numPr>
      </w:pPr>
      <w:r>
        <w:t>Constitutional</w:t>
      </w:r>
      <w:r w:rsidR="00AB4DD4">
        <w:t xml:space="preserve"> Questions</w:t>
      </w:r>
      <w:r>
        <w:t xml:space="preserve"> for Ordination/Installation/Commissioning </w:t>
      </w:r>
    </w:p>
    <w:p w:rsidR="005D204D" w:rsidRDefault="005D204D" w:rsidP="005D204D"/>
    <w:p w:rsidR="005D204D" w:rsidRDefault="005D204D" w:rsidP="005D204D">
      <w:r>
        <w:rPr>
          <w:b/>
        </w:rPr>
        <w:t>References</w:t>
      </w:r>
    </w:p>
    <w:p w:rsidR="005D204D" w:rsidRDefault="005D204D" w:rsidP="005D204D"/>
    <w:p w:rsidR="00A71116" w:rsidRDefault="00A71116" w:rsidP="00A71116">
      <w:pPr>
        <w:ind w:firstLine="720"/>
      </w:pPr>
      <w:r>
        <w:t xml:space="preserve">COM Equal </w:t>
      </w:r>
      <w:r w:rsidR="00483588">
        <w:t xml:space="preserve">Employment </w:t>
      </w:r>
      <w:r>
        <w:t>Opportunity Questionnaire</w:t>
      </w:r>
    </w:p>
    <w:p w:rsidR="00A71116" w:rsidRDefault="00483588" w:rsidP="00C82177">
      <w:pPr>
        <w:ind w:firstLine="720"/>
      </w:pPr>
      <w:r>
        <w:t xml:space="preserve">PSNE Reference and </w:t>
      </w:r>
      <w:r w:rsidR="00A71116">
        <w:t>Background Check Authorization Form</w:t>
      </w:r>
    </w:p>
    <w:p w:rsidR="00A71116" w:rsidRDefault="00A71116" w:rsidP="00A71116">
      <w:pPr>
        <w:ind w:firstLine="720"/>
      </w:pPr>
      <w:r>
        <w:t>Benefit Plan level of Participation</w:t>
      </w:r>
      <w:r w:rsidR="00483588">
        <w:t xml:space="preserve"> – Admin Rule 301</w:t>
      </w:r>
    </w:p>
    <w:p w:rsidR="00A71116" w:rsidRDefault="00A71116" w:rsidP="00A71116">
      <w:pPr>
        <w:ind w:firstLine="720"/>
      </w:pPr>
      <w:r>
        <w:t>Vacancy Dues</w:t>
      </w:r>
      <w:r w:rsidR="00483588">
        <w:t xml:space="preserve"> – Admin Rule 307</w:t>
      </w:r>
    </w:p>
    <w:p w:rsidR="00483588" w:rsidRDefault="00EC0218" w:rsidP="00EC0218">
      <w:pPr>
        <w:ind w:left="720"/>
      </w:pPr>
      <w:r w:rsidRPr="00291290">
        <w:t>Reference Check Questions</w:t>
      </w:r>
      <w:r>
        <w:t xml:space="preserve"> </w:t>
      </w:r>
    </w:p>
    <w:p w:rsidR="00A71116" w:rsidRDefault="00A71116" w:rsidP="00EC0218">
      <w:pPr>
        <w:ind w:left="720"/>
      </w:pPr>
      <w:r>
        <w:t>Request Form for an Administrative Commission to Ordain/Install</w:t>
      </w:r>
    </w:p>
    <w:p w:rsidR="005D204D" w:rsidRPr="00291290" w:rsidRDefault="005D204D" w:rsidP="00A71116">
      <w:pPr>
        <w:ind w:firstLine="720"/>
        <w:rPr>
          <w:color w:val="FF0000"/>
        </w:rPr>
      </w:pPr>
      <w:r>
        <w:t>What Is Church Leadership Connection?</w:t>
      </w:r>
      <w:r w:rsidR="004D17B2">
        <w:t xml:space="preserve"> (Link)</w:t>
      </w:r>
    </w:p>
    <w:p w:rsidR="005D204D" w:rsidRDefault="005D204D" w:rsidP="005D204D">
      <w:pPr>
        <w:ind w:firstLine="720"/>
      </w:pPr>
      <w:r>
        <w:t>Church Leadership Connection ID Numbers and Passwords</w:t>
      </w:r>
    </w:p>
    <w:p w:rsidR="005D204D" w:rsidRDefault="005D204D" w:rsidP="005D204D">
      <w:pPr>
        <w:ind w:firstLine="720"/>
      </w:pPr>
      <w:r>
        <w:t>Professional Information Form (PIF) (for clergy applying to</w:t>
      </w:r>
      <w:r w:rsidR="00DF58D9">
        <w:t xml:space="preserve"> </w:t>
      </w:r>
      <w:r>
        <w:t>positions)</w:t>
      </w:r>
      <w:r w:rsidR="00DF58D9">
        <w:t xml:space="preserve"> (Link)</w:t>
      </w:r>
    </w:p>
    <w:p w:rsidR="00DF58D9" w:rsidRDefault="005D204D" w:rsidP="005D204D">
      <w:pPr>
        <w:ind w:firstLine="720"/>
      </w:pPr>
      <w:r>
        <w:t xml:space="preserve">Ministry Information Form (MIF) (for churches searching for clergy) </w:t>
      </w:r>
      <w:r w:rsidR="00DF58D9">
        <w:t>(Link)</w:t>
      </w:r>
    </w:p>
    <w:p w:rsidR="000A66A1" w:rsidRDefault="000A66A1" w:rsidP="00DF58D9">
      <w:r>
        <w:tab/>
        <w:t>PC(USA) EEO and AA Plan</w:t>
      </w:r>
    </w:p>
    <w:p w:rsidR="000A66A1" w:rsidRDefault="000A66A1" w:rsidP="000A66A1">
      <w:r>
        <w:tab/>
      </w:r>
      <w:r w:rsidRPr="000A66A1">
        <w:t>Plan for Equal Opportunity Employment – PSNE</w:t>
      </w:r>
      <w:r w:rsidRPr="000A66A1">
        <w:rPr>
          <w:color w:val="FF0000"/>
        </w:rPr>
        <w:t xml:space="preserve"> </w:t>
      </w:r>
    </w:p>
    <w:p w:rsidR="00DF58D9" w:rsidRDefault="00DF58D9" w:rsidP="00DF58D9"/>
    <w:p w:rsidR="00DF58D9" w:rsidRDefault="00DF58D9" w:rsidP="00DF58D9">
      <w:r>
        <w:t>c.</w:t>
      </w:r>
      <w:r>
        <w:tab/>
        <w:t>Guidelines for the Committee on Ministry Liaison to a PNC</w:t>
      </w:r>
    </w:p>
    <w:p w:rsidR="00DF58D9" w:rsidRDefault="00DF58D9" w:rsidP="00B839B8">
      <w:pPr>
        <w:ind w:left="720" w:hanging="720"/>
      </w:pPr>
      <w:r>
        <w:t>d.</w:t>
      </w:r>
      <w:r>
        <w:tab/>
        <w:t>Presbyterian Theological Seminaries – check with placement officers at these seminaries for graduates seeking ordination</w:t>
      </w:r>
    </w:p>
    <w:p w:rsidR="00B839B8" w:rsidRDefault="00DF58D9" w:rsidP="00DF58D9">
      <w:r>
        <w:t>e.</w:t>
      </w:r>
      <w:r>
        <w:tab/>
        <w:t>Possible Interview Questions for</w:t>
      </w:r>
      <w:r w:rsidR="00E83524">
        <w:t xml:space="preserve"> a PNC to Use with</w:t>
      </w:r>
      <w:r>
        <w:t xml:space="preserve"> Pastor Candidates</w:t>
      </w:r>
    </w:p>
    <w:p w:rsidR="00091D6D" w:rsidRPr="00DF58D9" w:rsidRDefault="00B839B8" w:rsidP="00B839B8">
      <w:pPr>
        <w:ind w:left="720" w:hanging="720"/>
      </w:pPr>
      <w:r>
        <w:t>f.</w:t>
      </w:r>
      <w:r>
        <w:tab/>
      </w:r>
      <w:r w:rsidR="00DF58D9">
        <w:rPr>
          <w:u w:val="single"/>
        </w:rPr>
        <w:t>On Calling a Pastor</w:t>
      </w:r>
      <w:r w:rsidR="00DF58D9">
        <w:t>, a resource prepared for Pastor Nominating Committees and mid-councils prepared by Church Leadership Connection and the Office of the General Assembly (Link)</w:t>
      </w:r>
    </w:p>
    <w:sectPr w:rsidR="00091D6D" w:rsidRPr="00DF58D9" w:rsidSect="00091D6D">
      <w:footerReference w:type="even" r:id="rId7"/>
      <w:foot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3F59" w:rsidRDefault="00C93F59">
      <w:r>
        <w:separator/>
      </w:r>
    </w:p>
  </w:endnote>
  <w:endnote w:type="continuationSeparator" w:id="0">
    <w:p w:rsidR="00C93F59" w:rsidRDefault="00C93F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0218" w:rsidRDefault="004B19BB" w:rsidP="0025659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C021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C0218" w:rsidRDefault="00EC0218" w:rsidP="006022D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0218" w:rsidRDefault="004B19BB" w:rsidP="0025659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C021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441DA">
      <w:rPr>
        <w:rStyle w:val="PageNumber"/>
        <w:noProof/>
      </w:rPr>
      <w:t>1</w:t>
    </w:r>
    <w:r>
      <w:rPr>
        <w:rStyle w:val="PageNumber"/>
      </w:rPr>
      <w:fldChar w:fldCharType="end"/>
    </w:r>
  </w:p>
  <w:p w:rsidR="00EC0218" w:rsidRDefault="00EC0218" w:rsidP="006022D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3F59" w:rsidRDefault="00C93F59">
      <w:r>
        <w:separator/>
      </w:r>
    </w:p>
  </w:footnote>
  <w:footnote w:type="continuationSeparator" w:id="0">
    <w:p w:rsidR="00C93F59" w:rsidRDefault="00C93F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671CE"/>
    <w:multiLevelType w:val="hybridMultilevel"/>
    <w:tmpl w:val="F0208546"/>
    <w:lvl w:ilvl="0" w:tplc="77624A2C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C3638C"/>
    <w:multiLevelType w:val="hybridMultilevel"/>
    <w:tmpl w:val="F0208546"/>
    <w:lvl w:ilvl="0" w:tplc="77624A2C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B6B7FF1"/>
    <w:multiLevelType w:val="hybridMultilevel"/>
    <w:tmpl w:val="F0208546"/>
    <w:lvl w:ilvl="0" w:tplc="77624A2C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bIwNjI3NzExsDAwNjBT0lEKTi0uzszPAykwrAUA1simYCwAAAA="/>
  </w:docVars>
  <w:rsids>
    <w:rsidRoot w:val="00091D6D"/>
    <w:rsid w:val="00091D6D"/>
    <w:rsid w:val="000A66A1"/>
    <w:rsid w:val="001872E9"/>
    <w:rsid w:val="001C105F"/>
    <w:rsid w:val="001F4256"/>
    <w:rsid w:val="0025659C"/>
    <w:rsid w:val="00291290"/>
    <w:rsid w:val="002A3256"/>
    <w:rsid w:val="002B2A82"/>
    <w:rsid w:val="00320018"/>
    <w:rsid w:val="00483588"/>
    <w:rsid w:val="004B19BB"/>
    <w:rsid w:val="004D17B2"/>
    <w:rsid w:val="00532C5E"/>
    <w:rsid w:val="00590339"/>
    <w:rsid w:val="005B4739"/>
    <w:rsid w:val="005D204D"/>
    <w:rsid w:val="006022D1"/>
    <w:rsid w:val="00625F47"/>
    <w:rsid w:val="00643358"/>
    <w:rsid w:val="0071083D"/>
    <w:rsid w:val="007D592E"/>
    <w:rsid w:val="0083435B"/>
    <w:rsid w:val="008441DA"/>
    <w:rsid w:val="00977296"/>
    <w:rsid w:val="00A71116"/>
    <w:rsid w:val="00AB4DD4"/>
    <w:rsid w:val="00B309A4"/>
    <w:rsid w:val="00B82DD4"/>
    <w:rsid w:val="00B839B8"/>
    <w:rsid w:val="00C82177"/>
    <w:rsid w:val="00C93F59"/>
    <w:rsid w:val="00DF58D9"/>
    <w:rsid w:val="00E83524"/>
    <w:rsid w:val="00EC021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BFB46E5-C2E1-4DF2-9EF3-5474B90C4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70E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1D6D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semiHidden/>
    <w:unhideWhenUsed/>
    <w:rsid w:val="006022D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022D1"/>
  </w:style>
  <w:style w:type="character" w:styleId="PageNumber">
    <w:name w:val="page number"/>
    <w:basedOn w:val="DefaultParagraphFont"/>
    <w:uiPriority w:val="99"/>
    <w:semiHidden/>
    <w:unhideWhenUsed/>
    <w:rsid w:val="006022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Riihimaki</dc:creator>
  <cp:keywords/>
  <cp:lastModifiedBy>Pam Garner</cp:lastModifiedBy>
  <cp:revision>2</cp:revision>
  <cp:lastPrinted>2016-10-31T03:11:00Z</cp:lastPrinted>
  <dcterms:created xsi:type="dcterms:W3CDTF">2017-10-18T20:42:00Z</dcterms:created>
  <dcterms:modified xsi:type="dcterms:W3CDTF">2017-10-18T20:42:00Z</dcterms:modified>
</cp:coreProperties>
</file>